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9D" w:rsidRDefault="00854A0D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>Make a Time Line of Kensuke’s Life</w:t>
      </w:r>
    </w:p>
    <w:p w:rsidR="00E02A9D" w:rsidRDefault="00854A0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Kensuke tells Michael about his life.  Read the text carefully and plot the significant things that happened to him on the timeline below.  You can </w:t>
      </w:r>
      <w:r>
        <w:rPr>
          <w:rFonts w:ascii="Comic Sans MS" w:hAnsi="Comic Sans MS"/>
          <w:sz w:val="28"/>
          <w:szCs w:val="28"/>
        </w:rPr>
        <w:t>draw pictures or do it in writing.</w:t>
      </w:r>
    </w:p>
    <w:p w:rsidR="00E02A9D" w:rsidRDefault="00E02A9D">
      <w:pPr>
        <w:jc w:val="center"/>
        <w:rPr>
          <w:rFonts w:ascii="Comic Sans MS" w:hAnsi="Comic Sans MS"/>
          <w:sz w:val="28"/>
          <w:szCs w:val="28"/>
        </w:rPr>
      </w:pPr>
    </w:p>
    <w:p w:rsidR="00E02A9D" w:rsidRDefault="00E02A9D">
      <w:pPr>
        <w:jc w:val="center"/>
        <w:rPr>
          <w:rFonts w:ascii="Comic Sans MS" w:hAnsi="Comic Sans MS"/>
          <w:sz w:val="28"/>
          <w:szCs w:val="28"/>
        </w:rPr>
      </w:pPr>
    </w:p>
    <w:p w:rsidR="00E02A9D" w:rsidRDefault="00854A0D">
      <w:pPr>
        <w:jc w:val="center"/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7943850</wp:posOffset>
                </wp:positionH>
                <wp:positionV relativeFrom="paragraph">
                  <wp:posOffset>250829</wp:posOffset>
                </wp:positionV>
                <wp:extent cx="1301748" cy="850904"/>
                <wp:effectExtent l="0" t="0" r="12702" b="25396"/>
                <wp:wrapNone/>
                <wp:docPr id="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48" cy="850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02A9D" w:rsidRDefault="00854A0D">
                            <w:r>
                              <w:t>Meets Michael then chooses to remain on the island.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25.5pt;margin-top:19.75pt;width:102.5pt;height:6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G59wEAAPgDAAAOAAAAZHJzL2Uyb0RvYy54bWysU8GO0zAQvSPxD5bvNGk33e5GTVewVRHS&#10;CpC6fIDjOI0l22Nst0n5esZO6HaBEyIHxzPz/DzzZrx+GLQiJ+G8BFPR+SynRBgOjTSHin573r27&#10;o8QHZhqmwIiKnoWnD5u3b9a9LcUCOlCNcARJjC97W9EuBFtmmeed0MzPwAqDwRacZgFNd8gax3pk&#10;1ypb5Plt1oNrrAMuvEfvdgzSTeJvW8HDl7b1IhBVUcwtpNWltY5rtlmz8uCY7SSf0mD/kIVm0uCl&#10;F6otC4wcnfyDSkvuwEMbZhx0Bm0ruUg1YDXz/Ldq9h2zItWC4nh7kcn/P1r++fTVEdlg7ygxTGOL&#10;nsUQyAcYyCqq01tfImhvERYGdEfk5PfojEUPrdPxj+UQjKPO54u2kYzHQzf5fFXgNHCM3S3z+7yI&#10;NNnLaet8+ChAk7ipqMPeJUnZ6cmHEfoLEi/zoGSzk0olwx3qR+XIiWGfd+mb2F/BlCF9RW9vimVi&#10;fhXz1xR5+v5GEVPYMt+NVyWGCaYMlhPlGmWJuzDUw6RVDc0ZJcSngrV14H5Q0uPYVdR/PzInKFGf&#10;DPb1fl4UcU6TUSxXCzTcdaS+jjDDkaqigZJx+xjG2cbhsiw8mb3lsV9RIgPvjwFamaSMyY0ZTTnj&#10;eKVmTE8hzu+1nVAvD3bzEwAA//8DAFBLAwQUAAYACAAAACEAHbL3fOAAAAAMAQAADwAAAGRycy9k&#10;b3ducmV2LnhtbEyPwU7DMBBE70j8g7VI3KjThIQ2xKkQEkJCcCDlA9x4iSPidRq7bfr3bE9w29kd&#10;zb6pNrMbxBGn0HtSsFwkIJBab3rqFHxtX+5WIELUZPTgCRWcMcCmvr6qdGn8iT7x2MROcAiFUiuw&#10;MY6llKG16HRY+BGJb99+cjqynDppJn3icDfINEkK6XRP/MHqEZ8ttj/NwSkYs+172O+Lj5AO58ZE&#10;W8jX9E2p25v56RFExDn+meGCz+hQM9POH8gEMbBO8yWXiQqydQ7i4rjPC97seHrIcpB1Jf+XqH8B&#10;AAD//wMAUEsBAi0AFAAGAAgAAAAhALaDOJL+AAAA4QEAABMAAAAAAAAAAAAAAAAAAAAAAFtDb250&#10;ZW50X1R5cGVzXS54bWxQSwECLQAUAAYACAAAACEAOP0h/9YAAACUAQAACwAAAAAAAAAAAAAAAAAv&#10;AQAAX3JlbHMvLnJlbHNQSwECLQAUAAYACAAAACEAW0URufcBAAD4AwAADgAAAAAAAAAAAAAAAAAu&#10;AgAAZHJzL2Uyb0RvYy54bWxQSwECLQAUAAYACAAAACEAHbL3fOAAAAAMAQAADwAAAAAAAAAAAAAA&#10;AABRBAAAZHJzL2Rvd25yZXYueG1sUEsFBgAAAAAEAAQA8wAAAF4FAAAAAA==&#10;" strokeweight=".17625mm">
                <v:textbox>
                  <w:txbxContent>
                    <w:p w:rsidR="00E02A9D" w:rsidRDefault="00854A0D">
                      <w:r>
                        <w:t>Meets Michael then chooses to remain on the island.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-603247</wp:posOffset>
                </wp:positionH>
                <wp:positionV relativeFrom="paragraph">
                  <wp:posOffset>549270</wp:posOffset>
                </wp:positionV>
                <wp:extent cx="1130298" cy="800100"/>
                <wp:effectExtent l="0" t="0" r="12702" b="19050"/>
                <wp:wrapNone/>
                <wp:docPr id="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298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02A9D" w:rsidRDefault="00854A0D">
                            <w:pPr>
                              <w:jc w:val="center"/>
                            </w:pPr>
                            <w:r>
                              <w:t>Born and brought up in Nagasaki Japan.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-47.5pt;margin-top:43.25pt;width:89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Pq/AEAAP8DAAAOAAAAZHJzL2Uyb0RvYy54bWysU9tu2zAMfR+wfxD0vthx06w14hRbgwwD&#10;im1A2g9QZCkWoNtEJXb29aPkNE23Pg3zgyyK1OHhIbW4G4wmBxFAOdvQ6aSkRFjuWmV3DX16XH+4&#10;oQQisy3TzoqGHgXQu+X7d4ve16JyndOtCARBLNS9b2gXo6+LAngnDIOJ88KiU7pgWEQz7Io2sB7R&#10;jS6qspwXvQutD44LADxdjU66zPhSCh6/SwkiEt1Q5BbzGvK6TWuxXLB6F5jvFD/RYP/AwjBlMekZ&#10;asUiI/ug/oIyigcHTsYJd6ZwUioucg1YzbT8o5pNx7zItaA44M8ywf+D5d8OPwJRbUMrSiwz2KJH&#10;MUTy2Q1kntTpPdQYtPEYFgc8xi4/nwMepqIHGUz6YzkE/ajz8axtAuPp0vSqrG5xGjj6bkosNotf&#10;vNz2AeIX4QxJm4YG7F2WlB0eICITDH0OScnAadWuldbZCLvtvQ7kwLDP6/wlknjlVZi2pG/o/Gp2&#10;nZFf+eASoszfWxCJwopBN6bKCKcwbTFhkmuUJe3isB2yuGfJtq49opL4YrDEzoVflPQ4fQ2Fn3sW&#10;BCX6q8X23k5nszSu2Zhdf6zQCJee7aWHWY5QDY2UjNv7OI44zphn8cFuPE9tS0pZ92kfnVRZ0cRx&#10;ZHSijlOWVTu9iDTGl3aOenm3y98AAAD//wMAUEsDBBQABgAIAAAAIQAvI8V23gAAAAkBAAAPAAAA&#10;ZHJzL2Rvd25yZXYueG1sTI/NasMwEITvhb6D2EJviRwFG9f1OpRCKZT2UCcPoFiKZaIfx1IS5+27&#10;PbXHYYaZb+rN7Cy76CkOwSOslhkw7bugBt8j7LZvixJYTNIraYPXCDcdYdPc39WyUuHqv/WlTT2j&#10;Eh8riWBSGivOY2e0k3EZRu3JO4TJyURy6rma5JXKneUiywru5OBpwchRvxrdHduzQxjX2894OhVf&#10;Udhbq5Ip+Lv4QHx8mF+egSU9p78w/OITOjTEtA9nryKzCIunnL4khLLIgVGgXJPeI4iVyIE3Nf//&#10;oPkBAAD//wMAUEsBAi0AFAAGAAgAAAAhALaDOJL+AAAA4QEAABMAAAAAAAAAAAAAAAAAAAAAAFtD&#10;b250ZW50X1R5cGVzXS54bWxQSwECLQAUAAYACAAAACEAOP0h/9YAAACUAQAACwAAAAAAAAAAAAAA&#10;AAAvAQAAX3JlbHMvLnJlbHNQSwECLQAUAAYACAAAACEAKmHD6vwBAAD/AwAADgAAAAAAAAAAAAAA&#10;AAAuAgAAZHJzL2Uyb0RvYy54bWxQSwECLQAUAAYACAAAACEALyPFdt4AAAAJAQAADwAAAAAAAAAA&#10;AAAAAABWBAAAZHJzL2Rvd25yZXYueG1sUEsFBgAAAAAEAAQA8wAAAGEFAAAAAA==&#10;" strokeweight=".17625mm">
                <v:textbox>
                  <w:txbxContent>
                    <w:p w:rsidR="00E02A9D" w:rsidRDefault="00854A0D">
                      <w:pPr>
                        <w:jc w:val="center"/>
                      </w:pPr>
                      <w:r>
                        <w:t>Born and brought up in Nagasaki Japan.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8788398</wp:posOffset>
                </wp:positionH>
                <wp:positionV relativeFrom="paragraph">
                  <wp:posOffset>1025527</wp:posOffset>
                </wp:positionV>
                <wp:extent cx="12702" cy="711202"/>
                <wp:effectExtent l="0" t="0" r="25398" b="12698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2" cy="711202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9B3E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3" o:spid="_x0000_s1026" type="#_x0000_t32" style="position:absolute;margin-left:692pt;margin-top:80.75pt;width:1pt;height:56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7OvAEAAGkDAAAOAAAAZHJzL2Uyb0RvYy54bWysU0uP0zAQviPxHyzfaR6LdiFquodWCwcE&#10;lRa4Tx07seSXPKZp/z1jJ5TXDZGDM57HN998mWwfL9aws4yovet5s6k5k074Qbux518+P716wxkm&#10;cAMY72TPrxL54+7li+0cOtn6yZtBRkYgDrs59HxKKXRVhWKSFnDjg3QUVD5aSHSNYzVEmAndmqqt&#10;6/tq9nEI0QuJSN7DEuS7gq+UFOmTUigTMz0nbqmcsZynfFa7LXRjhDBpsdKAf2BhQTtqeoM6QAL2&#10;Leq/oKwW0aNXaSO8rbxSWsgyA03T1H9M8zxBkGUWEgfDTSb8f7Di4/kYmR56fseZA0uf6DlF0OOU&#10;2N47RwL6yO6yTnPAjtL37hjXG4ZjzENfVLRMGR3e0wrwYn3NVo7RiOxS9L7e9JaXxAQ5m/ahbjkT&#10;FHlompZsAq4WvFwbIqZ30luWjZ7jSuzGa+kA5w+YlsIfBbnY+SdtDPmhM47N1O1t/fqeugGtmTKQ&#10;Cj30Rg85MedhHE97E9kZ8raUZ2X0W1rucgCclrwSymnQWZ1k1oZGMI5eWbFFo2yd/HAt0hU/fc+S&#10;uO5eXphf76X65x+y+w4AAP//AwBQSwMEFAAGAAgAAAAhACLKcNvgAAAADQEAAA8AAABkcnMvZG93&#10;bnJldi54bWxMj8FOwzAQRO9I/IO1SNyo44SEKMSpoBJXpLaocHRjk0TY6xA7bfh7tie47eyOZt/U&#10;68VZdjJTGDxKEKsEmMHW6wE7CW/7l7sSWIgKtbIejYQfE2DdXF/VqtL+jFtz2sWOUQiGSknoYxwr&#10;zkPbG6fCyo8G6fbpJ6ciyanjelJnCneWp0lScKcGpA+9Gs2mN+3XbnYSPtJlUwzP3+ow5tZv54N4&#10;fRdCytub5ekRWDRL/DPDBZ/QoSGmo59RB2ZJZ+U9lYk0FSIHdrFkZUGro4T0IcuBNzX/36L5BQAA&#10;//8DAFBLAQItABQABgAIAAAAIQC2gziS/gAAAOEBAAATAAAAAAAAAAAAAAAAAAAAAABbQ29udGVu&#10;dF9UeXBlc10ueG1sUEsBAi0AFAAGAAgAAAAhADj9If/WAAAAlAEAAAsAAAAAAAAAAAAAAAAALwEA&#10;AF9yZWxzLy5yZWxzUEsBAi0AFAAGAAgAAAAhAA6R7s68AQAAaQMAAA4AAAAAAAAAAAAAAAAALgIA&#10;AGRycy9lMm9Eb2MueG1sUEsBAi0AFAAGAAgAAAAhACLKcNvgAAAADQEAAA8AAAAAAAAAAAAAAAAA&#10;FgQAAGRycy9kb3ducmV2LnhtbFBLBQYAAAAABAAEAPMAAAAjBQAAAAA=&#10;" strokeweight=".52906mm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1317622</wp:posOffset>
                </wp:positionV>
                <wp:extent cx="6346" cy="527051"/>
                <wp:effectExtent l="0" t="0" r="31754" b="25399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46" cy="527051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F35047" id="Straight Connector 2" o:spid="_x0000_s1026" type="#_x0000_t32" style="position:absolute;margin-left:-18pt;margin-top:103.75pt;width:.5pt;height:41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DXSvQEAAGgDAAAOAAAAZHJzL2Uyb0RvYy54bWysU01v2zAMvQ/YfxB0X+xkbdYZcXpI0O0w&#10;bAHa7c7Iki1AX6DUOPn3o2Q33cdtmA8yRT6Sj8/05v5sDTtJjNq7li8XNWfSCd9p17f8+9PDuzvO&#10;YgLXgfFOtvwiI7/fvn2zGUMjV37wppPIqIiLzRhaPqQUmqqKYpAW4sIH6SioPFpIdMW+6hBGqm5N&#10;tarrdTV67AJ6IWMk734K8m2pr5QU6ZtSUSZmWk7cUjmxnMd8VtsNND1CGLSYacA/sLCgHTW9ltpD&#10;AvaM+q9SVgv00au0EN5WXiktZJmBplnWf0zzOECQZRYSJ4arTPH/lRVfTwdkumv5DWcOLH2ix4Sg&#10;+yGxnXeOBPTIVlmnMcSG4Dt3wPkWwwHz0GeFlimjw2daAV6sH9nKMRqRnYvel6ve8pyYIOf6/c2a&#10;M0GB29WH+naZu1RTuZwaMKZP0luWjZbHmdeV1tQATl9imhJfEnKy8w/aGPJDYxwbic7HunQD2jJl&#10;IBV20RvdZWDGReyPO4PsBHlZyjMz+g2Wu+whDhOuhDIMGquTzNLQCMbRKws2SZSto+8uRbnip89Z&#10;gPPq5X359V6yX3+Q7U8AAAD//wMAUEsDBBQABgAIAAAAIQAXVro53wAAAAsBAAAPAAAAZHJzL2Rv&#10;d25yZXYueG1sTI/BTsMwEETvSPyDtUjcUjupEiDEqaASV6QWVDhu4yWJiO0QO234e5YTHHd2NPOm&#10;2ix2ECeaQu+dhnSlQJBrvOldq+H15Sm5BREiOoODd6ThmwJs6suLCkvjz25Hp31sBYe4UKKGLsax&#10;lDI0HVkMKz+S49+HnyxGPqdWmgnPHG4HmSlVSIu944YOR9p21HzuZ6vhPVu2Rf/4hYcxH/xuPqTP&#10;b2mq9fXV8nAPItIS/8zwi8/oUDPT0c/OBDFoSNYFb4kaMnWTg2BHss5ZObJyp3KQdSX/b6h/AAAA&#10;//8DAFBLAQItABQABgAIAAAAIQC2gziS/gAAAOEBAAATAAAAAAAAAAAAAAAAAAAAAABbQ29udGVu&#10;dF9UeXBlc10ueG1sUEsBAi0AFAAGAAgAAAAhADj9If/WAAAAlAEAAAsAAAAAAAAAAAAAAAAALwEA&#10;AF9yZWxzLy5yZWxzUEsBAi0AFAAGAAgAAAAhAJ/0NdK9AQAAaAMAAA4AAAAAAAAAAAAAAAAALgIA&#10;AGRycy9lMm9Eb2MueG1sUEsBAi0AFAAGAAgAAAAhABdWujnfAAAACwEAAA8AAAAAAAAAAAAAAAAA&#10;FwQAAGRycy9kb3ducmV2LnhtbFBLBQYAAAAABAAEAPMAAAAjBQAAAAA=&#10;" strokeweight=".52906mm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-241301</wp:posOffset>
                </wp:positionH>
                <wp:positionV relativeFrom="paragraph">
                  <wp:posOffset>1762121</wp:posOffset>
                </wp:positionV>
                <wp:extent cx="9055102" cy="95253"/>
                <wp:effectExtent l="0" t="0" r="31748" b="19047"/>
                <wp:wrapNone/>
                <wp:docPr id="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55102" cy="95253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F7F01" id="Straight Connector 1" o:spid="_x0000_s1026" type="#_x0000_t32" style="position:absolute;margin-left:-19pt;margin-top:138.75pt;width:713pt;height:7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+9uQEAAGADAAAOAAAAZHJzL2Uyb0RvYy54bWysU8uu0zAQ3SPxD5b3NGkhVzRqehetLhsE&#10;lS6X/dSxE0t+yWOa9u8ZO6G8dogsHHseZ84cj3ePV2vYRUbU3nV8vao5k074Xruh4y9fnt685wwT&#10;uB6Md7LjN4n8cf/61W4Krdz40ZteRkYgDtspdHxMKbRVhWKUFnDlg3TkVD5aSHSMQ9VHmAjdmmpT&#10;1w/V5GMfohcSkazH2cn3BV8pKdJnpVAmZjpO3FJZY1nPea32O2iHCGHUYqEB/8DCgnZU9A51hATs&#10;W9R/QVktokev0kp4W3mltJClB+pmXf/RzfMIQZZeSBwMd5nw/8GKT5dTZLrveMOZA0tX9Jwi6GFM&#10;7OCdIwF9ZOus0xSwpfCDO8XlhOEUc9NXFS1TRoevNAJFBmqMXYvKt7vK8pqYIOO2bpp1veFMkG/b&#10;bJq3Gb2aYTJciJg+SG9Z3nQcFz53OnMJuHzENCf+SMjJzj9pY8gOrXFsIkLb+t0DFQOaLmUgFX7o&#10;je5zYI7DOJwPJrIL5CEp38Lot7Bc5Qg4znHFlcOgtTrJLAm1YBz9slCzNHl39v2tKFbsdI0lcBm5&#10;PCe/nkv2z4ex/w4AAP//AwBQSwMEFAAGAAgAAAAhAOvRWzTgAAAADAEAAA8AAABkcnMvZG93bnJl&#10;di54bWxMj8FOwzAQRO9I/IO1SNxah0SlIY1TFSSkigMSpR+wjd04NF5Htpsmf49zguPOjmbelNvR&#10;dGxQzreWBDwtE2CKaitbagQcv98XOTAfkCR2lpSASXnYVvd3JRbS3uhLDYfQsBhCvkABOoS+4NzX&#10;Whn0S9srir+zdQZDPF3DpcNbDDcdT5PkmRtsKTZo7NWbVvXlcDUCcNrvh50bLpR9hOlV5/Ln+BmE&#10;eHwYdxtgQY3hzwwzfkSHKjKd7JWkZ52ARZbHLUFAul6vgM2OLJ+lU5Re0hXwquT/R1S/AAAA//8D&#10;AFBLAQItABQABgAIAAAAIQC2gziS/gAAAOEBAAATAAAAAAAAAAAAAAAAAAAAAABbQ29udGVudF9U&#10;eXBlc10ueG1sUEsBAi0AFAAGAAgAAAAhADj9If/WAAAAlAEAAAsAAAAAAAAAAAAAAAAALwEAAF9y&#10;ZWxzLy5yZWxzUEsBAi0AFAAGAAgAAAAhAHFPb725AQAAYAMAAA4AAAAAAAAAAAAAAAAALgIAAGRy&#10;cy9lMm9Eb2MueG1sUEsBAi0AFAAGAAgAAAAhAOvRWzTgAAAADAEAAA8AAAAAAAAAAAAAAAAAEwQA&#10;AGRycy9kb3ducmV2LnhtbFBLBQYAAAAABAAEAPMAAAAgBQAAAAA=&#10;" strokeweight=".52906mm">
                <v:stroke joinstyle="miter"/>
              </v:shape>
            </w:pict>
          </mc:Fallback>
        </mc:AlternateContent>
      </w:r>
    </w:p>
    <w:sectPr w:rsidR="00E02A9D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A0D" w:rsidRDefault="00854A0D">
      <w:pPr>
        <w:spacing w:after="0" w:line="240" w:lineRule="auto"/>
      </w:pPr>
      <w:r>
        <w:separator/>
      </w:r>
    </w:p>
  </w:endnote>
  <w:endnote w:type="continuationSeparator" w:id="0">
    <w:p w:rsidR="00854A0D" w:rsidRDefault="0085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A0D" w:rsidRDefault="00854A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54A0D" w:rsidRDefault="00854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02A9D"/>
    <w:rsid w:val="004C4A92"/>
    <w:rsid w:val="00854A0D"/>
    <w:rsid w:val="00E0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E107F1-9EE1-4641-BBE5-134DE899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2020-05-31T09:44:00Z</dcterms:created>
  <dcterms:modified xsi:type="dcterms:W3CDTF">2020-05-31T09:44:00Z</dcterms:modified>
</cp:coreProperties>
</file>